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90" w:rsidRDefault="00C05C70" w:rsidP="00FE2890">
      <w:r w:rsidRPr="00631181">
        <w:rPr>
          <w:b/>
          <w:bCs/>
        </w:rPr>
        <w:t xml:space="preserve">Ekspertyza z asysty na </w:t>
      </w:r>
      <w:r w:rsidR="00293598">
        <w:rPr>
          <w:b/>
          <w:bCs/>
        </w:rPr>
        <w:t>sesji</w:t>
      </w:r>
      <w:r w:rsidRPr="00631181">
        <w:rPr>
          <w:b/>
          <w:bCs/>
        </w:rPr>
        <w:t xml:space="preserve"> w Starostwie Powiatowym w Wejherowie w dniu 14.05.16.</w:t>
      </w:r>
      <w:r w:rsidRPr="00631181">
        <w:rPr>
          <w:b/>
          <w:bCs/>
        </w:rPr>
        <w:br/>
      </w:r>
    </w:p>
    <w:p w:rsidR="00FE2890" w:rsidRPr="00FE2890" w:rsidRDefault="00FE2890" w:rsidP="00FE2890">
      <w:pPr>
        <w:rPr>
          <w:b/>
          <w:bCs/>
        </w:rPr>
      </w:pPr>
      <w:r w:rsidRPr="00FE2890">
        <w:rPr>
          <w:b/>
          <w:bCs/>
        </w:rPr>
        <w:t>Obserwacje i testy:</w:t>
      </w:r>
    </w:p>
    <w:p w:rsidR="00FE2890" w:rsidRDefault="00FE2890" w:rsidP="00FE2890"/>
    <w:p w:rsidR="00C05C70" w:rsidRDefault="00C05C70" w:rsidP="00FE2890">
      <w:pPr>
        <w:ind w:firstLine="708"/>
      </w:pPr>
      <w:r>
        <w:t>Z obserwacji systemu, przeprowadzonych testów oraz pomiarów wykonanych aplikacją do pomiar</w:t>
      </w:r>
      <w:r w:rsidR="00631181">
        <w:t>u</w:t>
      </w:r>
      <w:r>
        <w:t xml:space="preserve"> </w:t>
      </w:r>
      <w:r w:rsidR="00631181">
        <w:t xml:space="preserve">siły </w:t>
      </w:r>
      <w:r>
        <w:t xml:space="preserve">sygnału sieci </w:t>
      </w:r>
      <w:r w:rsidR="00631181">
        <w:t>Wi</w:t>
      </w:r>
      <w:r>
        <w:t>-Fi ustalono, że problem który występuje podczas prowadzenia Sesji Rady Powiatu</w:t>
      </w:r>
      <w:r w:rsidR="00FD27FF">
        <w:t xml:space="preserve"> i wpływa na nieprawidłowe działanie systemu eSesja, wynika infrastruktury sieciowej na Sali sesyjnej. W głównej mierze p</w:t>
      </w:r>
      <w:r>
        <w:t>olega</w:t>
      </w:r>
      <w:r w:rsidR="00FD27FF">
        <w:t xml:space="preserve"> on</w:t>
      </w:r>
      <w:r>
        <w:t xml:space="preserve"> na</w:t>
      </w:r>
      <w:r w:rsidR="00631181">
        <w:t xml:space="preserve"> </w:t>
      </w:r>
      <w:r w:rsidR="00FD27FF">
        <w:t>nieregularnym</w:t>
      </w:r>
      <w:r>
        <w:t xml:space="preserve"> zrywaniu połącznia Wi-Fi </w:t>
      </w:r>
      <w:r w:rsidR="00293598">
        <w:t xml:space="preserve">w </w:t>
      </w:r>
      <w:r>
        <w:t>urządze</w:t>
      </w:r>
      <w:r w:rsidR="00293598">
        <w:t>niach</w:t>
      </w:r>
      <w:r>
        <w:t xml:space="preserve"> do głosowania (Tablety </w:t>
      </w:r>
      <w:proofErr w:type="spellStart"/>
      <w:r>
        <w:t>Huawei</w:t>
      </w:r>
      <w:proofErr w:type="spellEnd"/>
      <w:r>
        <w:t xml:space="preserve"> T5) z dedykowaną siecią, przeznaczoną do obsługi posiedzenia.</w:t>
      </w:r>
      <w:r w:rsidR="00293598">
        <w:t xml:space="preserve"> Dodatkowo bezpośrednio po utracie ww. połączenia tablety nie potraf</w:t>
      </w:r>
      <w:r w:rsidR="00FD27FF">
        <w:t>ią</w:t>
      </w:r>
      <w:r w:rsidR="00293598">
        <w:t xml:space="preserve">, szybko go wznowić. </w:t>
      </w:r>
    </w:p>
    <w:p w:rsidR="00C05C70" w:rsidRDefault="00C05C70" w:rsidP="00C05C70"/>
    <w:p w:rsidR="00FE2890" w:rsidRDefault="00293598" w:rsidP="00FE2890">
      <w:pPr>
        <w:ind w:firstLine="708"/>
      </w:pPr>
      <w:r>
        <w:t xml:space="preserve">Obserwacja zachowania systemu wykazała, że problem </w:t>
      </w:r>
      <w:r w:rsidR="00FD27FF">
        <w:t>powstaje</w:t>
      </w:r>
      <w:r w:rsidR="00631181">
        <w:t xml:space="preserve"> wraz z uruchomieniem bezprzewodowego systemu konferencyjnego, który </w:t>
      </w:r>
      <w:r w:rsidR="00FD27FF">
        <w:t>działa</w:t>
      </w:r>
      <w:r w:rsidR="00C05C70">
        <w:t xml:space="preserve"> na takim samym zakresie częstotliwości jak sieć Wi-Fi rozgłaszana przez dedykowane</w:t>
      </w:r>
      <w:r w:rsidR="00631181">
        <w:t xml:space="preserve"> </w:t>
      </w:r>
      <w:r w:rsidR="00FD27FF">
        <w:t>a</w:t>
      </w:r>
      <w:r>
        <w:t xml:space="preserve">ccess </w:t>
      </w:r>
      <w:r w:rsidR="00FD27FF">
        <w:t>p</w:t>
      </w:r>
      <w:r>
        <w:t>ointy</w:t>
      </w:r>
      <w:r w:rsidR="00FD27FF">
        <w:t xml:space="preserve"> </w:t>
      </w:r>
      <w:r w:rsidR="00631181">
        <w:t>obsługi posiedzenia</w:t>
      </w:r>
      <w:r w:rsidR="00C05C70">
        <w:t>.</w:t>
      </w:r>
      <w:r w:rsidR="00FE2890">
        <w:t xml:space="preserve"> </w:t>
      </w:r>
      <w:r w:rsidR="00631181">
        <w:t xml:space="preserve">Aplikacja </w:t>
      </w:r>
      <w:r>
        <w:t xml:space="preserve">analizująca </w:t>
      </w:r>
      <w:r w:rsidR="00FD27FF">
        <w:t>siłę</w:t>
      </w:r>
      <w:r>
        <w:t xml:space="preserve"> sygnału sieci Wi-Fi</w:t>
      </w:r>
      <w:r w:rsidR="00631181">
        <w:t xml:space="preserve"> wykazała, że</w:t>
      </w:r>
      <w:r w:rsidR="00FD27FF">
        <w:t xml:space="preserve"> jej</w:t>
      </w:r>
      <w:r w:rsidR="00631181">
        <w:t xml:space="preserve"> </w:t>
      </w:r>
      <w:r>
        <w:t>moc</w:t>
      </w:r>
      <w:r w:rsidR="00FD27FF">
        <w:t xml:space="preserve">, w nieregularnych odstępach czasowych </w:t>
      </w:r>
      <w:r>
        <w:t>spada do niebezpieczn</w:t>
      </w:r>
      <w:r w:rsidR="00FE2890">
        <w:t>ie niskiego</w:t>
      </w:r>
      <w:r>
        <w:t xml:space="preserve"> poziomu </w:t>
      </w:r>
      <w:r w:rsidR="00FE2890">
        <w:t>i po pewnym</w:t>
      </w:r>
      <w:r w:rsidR="00FD27FF">
        <w:t xml:space="preserve"> </w:t>
      </w:r>
      <w:r w:rsidR="00FE2890">
        <w:t>czasie</w:t>
      </w:r>
      <w:r w:rsidR="00FD27FF">
        <w:t xml:space="preserve"> bytu w takim stanie</w:t>
      </w:r>
      <w:r>
        <w:t xml:space="preserve"> wraca do normy. </w:t>
      </w:r>
    </w:p>
    <w:p w:rsidR="00293598" w:rsidRDefault="00FE2890" w:rsidP="00FE2890">
      <w:pPr>
        <w:ind w:firstLine="708"/>
      </w:pPr>
      <w:r>
        <w:t>Ustalono że z</w:t>
      </w:r>
      <w:r w:rsidR="00293598">
        <w:t xml:space="preserve">achowanie takie najprawdopodobniej wynika z nadmiernej ilości urządzeń </w:t>
      </w:r>
      <w:r>
        <w:t>emitujących fale radiowe</w:t>
      </w:r>
      <w:r w:rsidR="00293598">
        <w:t xml:space="preserve"> </w:t>
      </w:r>
      <w:r w:rsidR="00FD27FF">
        <w:t>o</w:t>
      </w:r>
      <w:r w:rsidR="00293598">
        <w:t xml:space="preserve"> tej samej częstotliwości, które </w:t>
      </w:r>
      <w:r w:rsidR="00FD27FF">
        <w:t xml:space="preserve">podczas pracy </w:t>
      </w:r>
      <w:r w:rsidR="00293598">
        <w:t>wzajemnie się zakłóca</w:t>
      </w:r>
      <w:r w:rsidR="00FD27FF">
        <w:t xml:space="preserve">ją. </w:t>
      </w:r>
      <w:r w:rsidR="00F55D3B">
        <w:t xml:space="preserve">Sytuacja ta </w:t>
      </w:r>
      <w:r w:rsidR="00FD27FF">
        <w:t>jest</w:t>
      </w:r>
      <w:r w:rsidR="00293598">
        <w:t xml:space="preserve"> bezpośrednią przyczyną zrywania połączenia </w:t>
      </w:r>
      <w:r w:rsidR="002D22EC">
        <w:t xml:space="preserve">sieciowego </w:t>
      </w:r>
      <w:r w:rsidR="00293598">
        <w:t xml:space="preserve">pomiędzy </w:t>
      </w:r>
      <w:r w:rsidR="00FD27FF">
        <w:t>a</w:t>
      </w:r>
      <w:r w:rsidR="00293598">
        <w:t xml:space="preserve">ccess </w:t>
      </w:r>
      <w:r w:rsidR="00FD27FF">
        <w:t>p</w:t>
      </w:r>
      <w:r w:rsidR="00293598">
        <w:t>ointami</w:t>
      </w:r>
      <w:r>
        <w:t>,</w:t>
      </w:r>
      <w:r w:rsidR="00293598">
        <w:t xml:space="preserve"> a tabletami służącymi do obsługi posiedzenia.</w:t>
      </w:r>
      <w:r>
        <w:t xml:space="preserve"> Dodatkowo </w:t>
      </w:r>
      <w:r w:rsidR="002A6582">
        <w:t>a</w:t>
      </w:r>
      <w:r>
        <w:t>cces</w:t>
      </w:r>
      <w:r w:rsidR="002A6582">
        <w:t>s</w:t>
      </w:r>
      <w:r>
        <w:t xml:space="preserve"> </w:t>
      </w:r>
      <w:r w:rsidR="002A6582">
        <w:t>p</w:t>
      </w:r>
      <w:r>
        <w:t>ointy</w:t>
      </w:r>
      <w:r w:rsidR="00EB3C26">
        <w:t>, szczególnie jeden z nich (ten z którym zaobserwowano większe problemy),</w:t>
      </w:r>
      <w:r>
        <w:t xml:space="preserve"> początkowo znajdowały się w</w:t>
      </w:r>
      <w:r w:rsidR="00EB3C26">
        <w:t xml:space="preserve"> bardzo</w:t>
      </w:r>
      <w:r>
        <w:t xml:space="preserve"> bliskim </w:t>
      </w:r>
      <w:r w:rsidR="00EB3C26">
        <w:t xml:space="preserve">sąsiedztwie szafy </w:t>
      </w:r>
      <w:r w:rsidR="002D22EC">
        <w:t>wypełnionej</w:t>
      </w:r>
      <w:r w:rsidR="00EB3C26">
        <w:t xml:space="preserve"> urządzeniami elektronicznymi, </w:t>
      </w:r>
      <w:r w:rsidR="002D22EC">
        <w:t>głownie urządzenia audio (w tym 6 szt. odbiorników bezprzewodowego systemu konferencyjnego)</w:t>
      </w:r>
      <w:r w:rsidR="00F55D3B">
        <w:t>. Urządzenia te najprawdopodobniej w znaczny sposób wpływały na stabilność i jakość emitowanej przez access pointy sieci Wi-Fi.</w:t>
      </w:r>
    </w:p>
    <w:p w:rsidR="00FE2890" w:rsidRDefault="00FE2890" w:rsidP="00631181"/>
    <w:p w:rsidR="00FE2890" w:rsidRDefault="00FE2890" w:rsidP="00631181">
      <w:pPr>
        <w:rPr>
          <w:b/>
          <w:bCs/>
        </w:rPr>
      </w:pPr>
      <w:r w:rsidRPr="00FE2890">
        <w:rPr>
          <w:b/>
          <w:bCs/>
        </w:rPr>
        <w:t>Podjęte działania:</w:t>
      </w:r>
    </w:p>
    <w:p w:rsidR="002D22EC" w:rsidRDefault="002D22EC" w:rsidP="00631181">
      <w:pPr>
        <w:rPr>
          <w:b/>
          <w:bCs/>
        </w:rPr>
      </w:pPr>
    </w:p>
    <w:p w:rsidR="002D22EC" w:rsidRPr="002D22EC" w:rsidRDefault="002D22EC" w:rsidP="00C4148D">
      <w:pPr>
        <w:ind w:firstLine="708"/>
      </w:pPr>
      <w:r>
        <w:t xml:space="preserve">Przed sesją przeprowadzono testy, polegające na intensywnym </w:t>
      </w:r>
      <w:r w:rsidR="00C4148D">
        <w:t>uruchamian</w:t>
      </w:r>
      <w:r>
        <w:t>iu głosowań, które do prawidłowego działania wymagają skutecznego połączenia z Internetem. Po zaobserwowanych problemach, odsunięto urządzenia access point możliwie daleko od szafy, z systemem konferencyjnym</w:t>
      </w:r>
      <w:r w:rsidR="00F55D3B">
        <w:t xml:space="preserve"> i innymi urządzeniami elektronicznymi</w:t>
      </w:r>
      <w:r w:rsidR="00C4148D">
        <w:t>.</w:t>
      </w:r>
      <w:r>
        <w:t xml:space="preserve"> </w:t>
      </w:r>
      <w:r w:rsidR="00C4148D">
        <w:t>D</w:t>
      </w:r>
      <w:r>
        <w:t xml:space="preserve">odatkowo uruchomiono router </w:t>
      </w:r>
      <w:r w:rsidR="00C4148D">
        <w:t>emitujący sygnał o częstotliwości 5GHz, do której uprawnienia otrzymała 1/2 tabletów. Ryter miał za zadanie służyć jako sieć backupowa, do której miał</w:t>
      </w:r>
      <w:r w:rsidR="00F55D3B">
        <w:t>y</w:t>
      </w:r>
      <w:r w:rsidR="00C4148D">
        <w:t xml:space="preserve"> podłączyć się tablety w przypadku zerwania połączenia z siecią podstawową. W przerwie podczas sesji zweryfikowano połączenia i okazało się że część tabletów przełączyła się do sieci 5GHz, z którą w dalszej części posiedzenia nie zaobserwowano żadnych problemów. </w:t>
      </w:r>
    </w:p>
    <w:p w:rsidR="00FE2890" w:rsidRDefault="00FE2890" w:rsidP="00631181"/>
    <w:p w:rsidR="00FE2890" w:rsidRDefault="00FE2890" w:rsidP="00631181">
      <w:pPr>
        <w:rPr>
          <w:b/>
          <w:bCs/>
        </w:rPr>
      </w:pPr>
      <w:r w:rsidRPr="00FE2890">
        <w:rPr>
          <w:b/>
          <w:bCs/>
        </w:rPr>
        <w:t>Zalecenia</w:t>
      </w:r>
      <w:r>
        <w:rPr>
          <w:b/>
          <w:bCs/>
        </w:rPr>
        <w:t>:</w:t>
      </w:r>
    </w:p>
    <w:p w:rsidR="00FE2890" w:rsidRDefault="00FE2890" w:rsidP="00631181">
      <w:pPr>
        <w:rPr>
          <w:b/>
          <w:bCs/>
        </w:rPr>
      </w:pPr>
    </w:p>
    <w:p w:rsidR="00C05C70" w:rsidRPr="00EB3C26" w:rsidRDefault="00FE2890" w:rsidP="00F55D3B">
      <w:pPr>
        <w:ind w:firstLine="708"/>
      </w:pPr>
      <w:r w:rsidRPr="00EB3C26">
        <w:t xml:space="preserve">Zaleca się aby na Sali sesyjnej zastosowano dwa </w:t>
      </w:r>
      <w:r w:rsidR="00F55D3B">
        <w:t>a</w:t>
      </w:r>
      <w:r w:rsidRPr="00EB3C26">
        <w:t xml:space="preserve">ccess </w:t>
      </w:r>
      <w:r w:rsidR="00F55D3B">
        <w:t>p</w:t>
      </w:r>
      <w:r w:rsidRPr="00EB3C26">
        <w:t xml:space="preserve">ointy rozgłaszające sieć Wi-Fi w częstotliwości 5GH. Urządzenia należy zlokalizować po przeciwnych stronach </w:t>
      </w:r>
      <w:r w:rsidR="00EB3C26" w:rsidRPr="00EB3C26">
        <w:t xml:space="preserve">Sali sesyjnej oraz </w:t>
      </w:r>
      <w:r w:rsidR="00F55D3B">
        <w:t xml:space="preserve">w </w:t>
      </w:r>
      <w:r w:rsidR="00EB3C26" w:rsidRPr="00EB3C26">
        <w:t>możliwie największej</w:t>
      </w:r>
      <w:r w:rsidRPr="00EB3C26">
        <w:t xml:space="preserve"> odległości od i</w:t>
      </w:r>
      <w:r w:rsidR="00EB3C26" w:rsidRPr="00EB3C26">
        <w:t>n</w:t>
      </w:r>
      <w:r w:rsidRPr="00EB3C26">
        <w:t>nych urządzeń mogących wpł</w:t>
      </w:r>
      <w:r w:rsidR="00EB3C26" w:rsidRPr="00EB3C26">
        <w:t>ywa</w:t>
      </w:r>
      <w:r w:rsidRPr="00EB3C26">
        <w:t>ć na ich prac</w:t>
      </w:r>
      <w:r w:rsidR="00F55D3B">
        <w:t>ę. Połączenie najlepiej skonfigurować tak aby access pointy emitowały wspólną sieć lub aby tablety miały</w:t>
      </w:r>
      <w:r w:rsidR="00EB3C26" w:rsidRPr="00EB3C26">
        <w:t xml:space="preserve"> dostę</w:t>
      </w:r>
      <w:r w:rsidR="00F55D3B">
        <w:t>p</w:t>
      </w:r>
      <w:r w:rsidR="00EB3C26" w:rsidRPr="00EB3C26">
        <w:t xml:space="preserve"> do obu</w:t>
      </w:r>
      <w:r w:rsidR="00F55D3B">
        <w:t xml:space="preserve"> rozgłaszanych </w:t>
      </w:r>
      <w:r w:rsidR="00EB3C26" w:rsidRPr="00EB3C26">
        <w:t>sieci</w:t>
      </w:r>
      <w:r w:rsidR="00F55D3B">
        <w:t xml:space="preserve">. Dzięki temu </w:t>
      </w:r>
      <w:r w:rsidR="00EB3C26" w:rsidRPr="00EB3C26">
        <w:t xml:space="preserve">w przypadku zerwania połączenia </w:t>
      </w:r>
      <w:r w:rsidR="00F55D3B">
        <w:t xml:space="preserve">tabletu z pierwszym </w:t>
      </w:r>
      <w:r w:rsidR="002A6582">
        <w:t>punktem dostępowym</w:t>
      </w:r>
      <w:r w:rsidR="00EB3C26" w:rsidRPr="00EB3C26">
        <w:t xml:space="preserve"> </w:t>
      </w:r>
      <w:r w:rsidR="00F55D3B">
        <w:t xml:space="preserve">pozwoli mu na </w:t>
      </w:r>
      <w:r w:rsidR="00EB3C26" w:rsidRPr="00EB3C26">
        <w:t>automatyczn</w:t>
      </w:r>
      <w:r w:rsidR="00F55D3B">
        <w:t>e</w:t>
      </w:r>
      <w:r w:rsidR="00EB3C26" w:rsidRPr="00EB3C26">
        <w:t xml:space="preserve"> </w:t>
      </w:r>
      <w:r w:rsidR="00F55D3B">
        <w:t>przełączenie</w:t>
      </w:r>
      <w:r w:rsidR="00EB3C26" w:rsidRPr="00EB3C26">
        <w:t xml:space="preserve"> się do drugiego</w:t>
      </w:r>
      <w:r w:rsidR="00F55D3B">
        <w:t xml:space="preserve"> </w:t>
      </w:r>
      <w:r w:rsidR="002A6582">
        <w:t>punktu</w:t>
      </w:r>
      <w:r w:rsidR="00EB3C26" w:rsidRPr="00EB3C26">
        <w:t xml:space="preserve">.  </w:t>
      </w:r>
      <w:r w:rsidR="00C05C70" w:rsidRPr="00EB3C26">
        <w:br/>
      </w:r>
    </w:p>
    <w:p w:rsidR="00B5196A" w:rsidRPr="00C05C70" w:rsidRDefault="00EB3C26" w:rsidP="00EB3C26">
      <w:pPr>
        <w:ind w:firstLine="708"/>
      </w:pPr>
      <w:r>
        <w:t xml:space="preserve">Sieć o częstotliwości </w:t>
      </w:r>
      <w:r w:rsidR="00C05C70">
        <w:t>5GHz ma krótszy zasięg niż</w:t>
      </w:r>
      <w:r>
        <w:t xml:space="preserve"> </w:t>
      </w:r>
      <w:r w:rsidR="005326C7">
        <w:t xml:space="preserve">sieć </w:t>
      </w:r>
      <w:r w:rsidR="00C05C70">
        <w:t>2.4GHz</w:t>
      </w:r>
      <w:r>
        <w:t>,</w:t>
      </w:r>
      <w:r w:rsidR="00C05C70">
        <w:t xml:space="preserve"> ponieważ jest to sygnał o wyższej częstotliwości</w:t>
      </w:r>
      <w:r w:rsidR="005326C7">
        <w:t>, jednak dwa urządzenia emitujące taką si</w:t>
      </w:r>
      <w:bookmarkStart w:id="0" w:name="_GoBack"/>
      <w:bookmarkEnd w:id="0"/>
      <w:r w:rsidR="005326C7">
        <w:t>eć z dużym zapasem pokryje powierzchnie Państwa sali sesyjnej oraz będzie wstanie obsłużyć dużą ilość urządzeń sieciowych jaka u Państwa występuje</w:t>
      </w:r>
      <w:r w:rsidR="00C05C70">
        <w:t xml:space="preserve">. </w:t>
      </w:r>
      <w:r w:rsidR="005326C7">
        <w:t>Ponadto</w:t>
      </w:r>
      <w:r>
        <w:t xml:space="preserve"> z</w:t>
      </w:r>
      <w:r w:rsidR="00C05C70">
        <w:t>aletą sieci o częstotliwości 5GHz jest to, że ma</w:t>
      </w:r>
      <w:r>
        <w:t xml:space="preserve"> on</w:t>
      </w:r>
      <w:r w:rsidR="005326C7">
        <w:t>a</w:t>
      </w:r>
      <w:r w:rsidR="00C05C70">
        <w:t xml:space="preserve"> stabilniejszy </w:t>
      </w:r>
      <w:r>
        <w:t xml:space="preserve">sygnał, który jest mniej czuły i </w:t>
      </w:r>
      <w:r w:rsidR="005326C7">
        <w:t xml:space="preserve">mniej </w:t>
      </w:r>
      <w:r>
        <w:t xml:space="preserve">podatny na </w:t>
      </w:r>
      <w:r w:rsidR="00C05C70">
        <w:t>zakłóce</w:t>
      </w:r>
      <w:r>
        <w:t>nia</w:t>
      </w:r>
      <w:r w:rsidR="00C05C70">
        <w:t xml:space="preserve"> pochodząc</w:t>
      </w:r>
      <w:r>
        <w:t>e</w:t>
      </w:r>
      <w:r w:rsidR="00C05C70">
        <w:t xml:space="preserve"> od innych urządzeń </w:t>
      </w:r>
      <w:r>
        <w:t>elektronicznych</w:t>
      </w:r>
      <w:r w:rsidR="005326C7">
        <w:t xml:space="preserve"> i innych </w:t>
      </w:r>
      <w:r w:rsidR="00C05C70">
        <w:t xml:space="preserve">sieci. </w:t>
      </w:r>
    </w:p>
    <w:sectPr w:rsidR="00B5196A" w:rsidRPr="00C05C70" w:rsidSect="005326C7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70"/>
    <w:rsid w:val="00293598"/>
    <w:rsid w:val="002A6582"/>
    <w:rsid w:val="002D22EC"/>
    <w:rsid w:val="005326C7"/>
    <w:rsid w:val="00631181"/>
    <w:rsid w:val="00B5196A"/>
    <w:rsid w:val="00C05C70"/>
    <w:rsid w:val="00C4148D"/>
    <w:rsid w:val="00EB3C26"/>
    <w:rsid w:val="00F55D3B"/>
    <w:rsid w:val="00FD27FF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31C4"/>
  <w15:chartTrackingRefBased/>
  <w15:docId w15:val="{9F364051-BC78-4785-932A-FD464516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5C7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Nieradka</dc:creator>
  <cp:keywords/>
  <dc:description/>
  <cp:lastModifiedBy>Adrian Nieradka</cp:lastModifiedBy>
  <cp:revision>2</cp:revision>
  <dcterms:created xsi:type="dcterms:W3CDTF">2019-06-17T09:31:00Z</dcterms:created>
  <dcterms:modified xsi:type="dcterms:W3CDTF">2019-06-17T11:29:00Z</dcterms:modified>
</cp:coreProperties>
</file>